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E81FC" w14:textId="72397CC3" w:rsidR="00985A65" w:rsidRDefault="003F1651" w:rsidP="00985A65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6"/>
        </w:rPr>
      </w:pPr>
      <w:bookmarkStart w:id="0" w:name="organizacija"/>
      <w:r>
        <w:rPr>
          <w:noProof/>
        </w:rPr>
        <w:drawing>
          <wp:inline distT="0" distB="0" distL="0" distR="0" wp14:anchorId="22742AE5" wp14:editId="00A37AC4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20A52759" w14:textId="65CC9D86" w:rsidR="00985A65" w:rsidRPr="009A60B8" w:rsidRDefault="00985A65" w:rsidP="0039580D">
      <w:pPr>
        <w:spacing w:after="480"/>
        <w:jc w:val="center"/>
        <w:rPr>
          <w:rFonts w:ascii="Arial" w:hAnsi="Arial" w:cs="Arial"/>
          <w:b/>
          <w:sz w:val="24"/>
          <w:szCs w:val="24"/>
        </w:rPr>
      </w:pPr>
      <w:r w:rsidRPr="009A60B8">
        <w:rPr>
          <w:rFonts w:ascii="Arial" w:hAnsi="Arial" w:cs="Arial"/>
          <w:b/>
          <w:sz w:val="24"/>
          <w:szCs w:val="24"/>
        </w:rPr>
        <w:t>KLAIPĖDOS RAJONO SAVIVALDYBĖS TARYBOS</w:t>
      </w:r>
      <w:r w:rsidR="00F33D07" w:rsidRPr="009A60B8">
        <w:rPr>
          <w:rFonts w:ascii="Arial" w:hAnsi="Arial" w:cs="Arial"/>
          <w:b/>
          <w:sz w:val="24"/>
          <w:szCs w:val="24"/>
        </w:rPr>
        <w:t xml:space="preserve"> </w:t>
      </w:r>
      <w:r w:rsidR="00F33D07" w:rsidRPr="009A60B8">
        <w:rPr>
          <w:rFonts w:ascii="Arial" w:hAnsi="Arial" w:cs="Arial"/>
          <w:b/>
          <w:sz w:val="24"/>
          <w:szCs w:val="24"/>
        </w:rPr>
        <w:br/>
      </w:r>
      <w:r w:rsidRPr="009A60B8">
        <w:rPr>
          <w:rFonts w:ascii="Arial" w:hAnsi="Arial" w:cs="Arial"/>
          <w:b/>
          <w:sz w:val="24"/>
          <w:szCs w:val="24"/>
        </w:rPr>
        <w:t>ETIKOS KOMISIJA</w:t>
      </w:r>
    </w:p>
    <w:p w14:paraId="492A65F6" w14:textId="751DE1A2" w:rsidR="005F7BFD" w:rsidRDefault="00B852C3" w:rsidP="0039580D">
      <w:pPr>
        <w:spacing w:after="120"/>
        <w:rPr>
          <w:rFonts w:ascii="Arial" w:hAnsi="Arial" w:cs="Arial"/>
          <w:sz w:val="24"/>
          <w:szCs w:val="24"/>
        </w:rPr>
      </w:pPr>
      <w:r w:rsidRPr="009A60B8">
        <w:rPr>
          <w:rFonts w:ascii="Arial" w:hAnsi="Arial" w:cs="Arial"/>
          <w:sz w:val="24"/>
          <w:szCs w:val="24"/>
        </w:rPr>
        <w:t>Klaipėdos rajono savivaldybės tarybai</w:t>
      </w:r>
    </w:p>
    <w:p w14:paraId="368936D8" w14:textId="77777777" w:rsidR="000A3352" w:rsidRPr="009A60B8" w:rsidRDefault="000A3352" w:rsidP="0039580D">
      <w:pPr>
        <w:spacing w:after="120"/>
        <w:rPr>
          <w:rFonts w:ascii="Arial" w:hAnsi="Arial" w:cs="Arial"/>
          <w:sz w:val="24"/>
          <w:szCs w:val="24"/>
        </w:rPr>
      </w:pPr>
    </w:p>
    <w:p w14:paraId="2E5ABAD3" w14:textId="69BDF2D0" w:rsidR="003E42D9" w:rsidRPr="009A60B8" w:rsidRDefault="000A2409" w:rsidP="0039580D">
      <w:pPr>
        <w:spacing w:after="240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A60B8">
        <w:rPr>
          <w:rFonts w:ascii="Arial" w:hAnsi="Arial" w:cs="Arial"/>
          <w:b/>
          <w:sz w:val="24"/>
          <w:szCs w:val="24"/>
        </w:rPr>
        <w:t xml:space="preserve">KLAIPĖDOS RAJONO SAVIVALDYBĖS TARYBOS </w:t>
      </w:r>
      <w:r w:rsidR="00950A65" w:rsidRPr="009A60B8">
        <w:rPr>
          <w:rFonts w:ascii="Arial" w:hAnsi="Arial" w:cs="Arial"/>
          <w:b/>
          <w:sz w:val="24"/>
          <w:szCs w:val="24"/>
        </w:rPr>
        <w:t>ETIKOS KOMISIJOS</w:t>
      </w:r>
      <w:r w:rsidR="00005492" w:rsidRPr="009A60B8">
        <w:rPr>
          <w:rFonts w:ascii="Arial" w:hAnsi="Arial" w:cs="Arial"/>
          <w:b/>
          <w:sz w:val="24"/>
          <w:szCs w:val="24"/>
        </w:rPr>
        <w:t xml:space="preserve"> </w:t>
      </w:r>
      <w:r w:rsidRPr="009A60B8">
        <w:rPr>
          <w:rFonts w:ascii="Arial" w:hAnsi="Arial" w:cs="Arial"/>
          <w:b/>
          <w:sz w:val="24"/>
          <w:szCs w:val="24"/>
        </w:rPr>
        <w:t>202</w:t>
      </w:r>
      <w:r w:rsidR="003D7717">
        <w:rPr>
          <w:rFonts w:ascii="Arial" w:hAnsi="Arial" w:cs="Arial"/>
          <w:b/>
          <w:sz w:val="24"/>
          <w:szCs w:val="24"/>
        </w:rPr>
        <w:t>5</w:t>
      </w:r>
      <w:r w:rsidRPr="009A60B8">
        <w:rPr>
          <w:rFonts w:ascii="Arial" w:hAnsi="Arial" w:cs="Arial"/>
          <w:b/>
          <w:sz w:val="24"/>
          <w:szCs w:val="24"/>
        </w:rPr>
        <w:t xml:space="preserve"> M.</w:t>
      </w:r>
      <w:r w:rsidR="00C8445A" w:rsidRPr="009A60B8">
        <w:rPr>
          <w:rFonts w:ascii="Arial" w:hAnsi="Arial" w:cs="Arial"/>
          <w:b/>
          <w:sz w:val="24"/>
          <w:szCs w:val="24"/>
        </w:rPr>
        <w:t xml:space="preserve"> </w:t>
      </w:r>
      <w:r w:rsidR="00550E86" w:rsidRPr="009A60B8">
        <w:rPr>
          <w:rFonts w:ascii="Arial" w:hAnsi="Arial" w:cs="Arial"/>
          <w:b/>
          <w:sz w:val="24"/>
          <w:szCs w:val="24"/>
        </w:rPr>
        <w:t xml:space="preserve">VEIKLOS </w:t>
      </w:r>
      <w:r w:rsidR="00B852C3" w:rsidRPr="009A60B8">
        <w:rPr>
          <w:rFonts w:ascii="Arial" w:hAnsi="Arial" w:cs="Arial"/>
          <w:b/>
          <w:sz w:val="24"/>
          <w:szCs w:val="24"/>
        </w:rPr>
        <w:t>ATASKAITA</w:t>
      </w:r>
    </w:p>
    <w:p w14:paraId="1E794BE1" w14:textId="29B8AD98" w:rsidR="00BE1ACB" w:rsidRPr="00B565E8" w:rsidRDefault="00B17933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B565E8">
        <w:rPr>
          <w:rFonts w:ascii="Arial" w:hAnsi="Arial" w:cs="Arial"/>
          <w:sz w:val="24"/>
          <w:szCs w:val="24"/>
        </w:rPr>
        <w:t xml:space="preserve">Klaipėdos rajono savivaldybės tarybos </w:t>
      </w:r>
      <w:r w:rsidR="00C269D1" w:rsidRPr="00B565E8">
        <w:rPr>
          <w:rFonts w:ascii="Arial" w:hAnsi="Arial" w:cs="Arial"/>
          <w:sz w:val="24"/>
          <w:szCs w:val="24"/>
        </w:rPr>
        <w:t>E</w:t>
      </w:r>
      <w:r w:rsidR="004D1A65" w:rsidRPr="00B565E8">
        <w:rPr>
          <w:rFonts w:ascii="Arial" w:hAnsi="Arial" w:cs="Arial"/>
          <w:sz w:val="24"/>
          <w:szCs w:val="24"/>
        </w:rPr>
        <w:t>tikos komisija</w:t>
      </w:r>
      <w:r w:rsidRPr="00B565E8">
        <w:rPr>
          <w:rFonts w:ascii="Arial" w:hAnsi="Arial" w:cs="Arial"/>
          <w:sz w:val="24"/>
          <w:szCs w:val="24"/>
        </w:rPr>
        <w:t xml:space="preserve"> (toliau – Etikos komisija)</w:t>
      </w:r>
      <w:r w:rsidR="00CF1FFA" w:rsidRPr="00B565E8">
        <w:rPr>
          <w:rFonts w:ascii="Arial" w:hAnsi="Arial" w:cs="Arial"/>
          <w:sz w:val="24"/>
          <w:szCs w:val="24"/>
        </w:rPr>
        <w:t xml:space="preserve">, vadovaudamasi </w:t>
      </w:r>
      <w:r w:rsidR="006A31F1" w:rsidRPr="00B565E8">
        <w:rPr>
          <w:rFonts w:ascii="Arial" w:hAnsi="Arial" w:cs="Arial"/>
          <w:sz w:val="24"/>
          <w:szCs w:val="24"/>
        </w:rPr>
        <w:t>Klaipėdos rajono savivaldybės tarybos veiklos reglamento,</w:t>
      </w:r>
      <w:r w:rsidR="003C47CB">
        <w:rPr>
          <w:rFonts w:ascii="Arial" w:hAnsi="Arial" w:cs="Arial"/>
          <w:sz w:val="24"/>
          <w:szCs w:val="24"/>
        </w:rPr>
        <w:t xml:space="preserve"> patvirtinto Klaipėdos rajono savivaldybės tarybos</w:t>
      </w:r>
      <w:r w:rsidR="00BF4768">
        <w:rPr>
          <w:rFonts w:ascii="Arial" w:hAnsi="Arial" w:cs="Arial"/>
          <w:sz w:val="24"/>
          <w:szCs w:val="24"/>
        </w:rPr>
        <w:t xml:space="preserve"> 2023 m. gegužės </w:t>
      </w:r>
      <w:r w:rsidR="00503079">
        <w:rPr>
          <w:rFonts w:ascii="Arial" w:hAnsi="Arial" w:cs="Arial"/>
          <w:sz w:val="24"/>
          <w:szCs w:val="24"/>
        </w:rPr>
        <w:t>30</w:t>
      </w:r>
      <w:r w:rsidR="00BF4768">
        <w:rPr>
          <w:rFonts w:ascii="Arial" w:hAnsi="Arial" w:cs="Arial"/>
          <w:sz w:val="24"/>
          <w:szCs w:val="24"/>
        </w:rPr>
        <w:t xml:space="preserve"> d</w:t>
      </w:r>
      <w:r w:rsidR="00503079">
        <w:rPr>
          <w:rFonts w:ascii="Arial" w:hAnsi="Arial" w:cs="Arial"/>
          <w:sz w:val="24"/>
          <w:szCs w:val="24"/>
        </w:rPr>
        <w:t>.</w:t>
      </w:r>
      <w:r w:rsidR="003C47CB">
        <w:rPr>
          <w:rFonts w:ascii="Arial" w:hAnsi="Arial" w:cs="Arial"/>
          <w:sz w:val="24"/>
          <w:szCs w:val="24"/>
        </w:rPr>
        <w:t xml:space="preserve"> sprendimu Nr</w:t>
      </w:r>
      <w:r w:rsidR="00BF4768">
        <w:rPr>
          <w:rFonts w:ascii="Arial" w:hAnsi="Arial" w:cs="Arial"/>
          <w:sz w:val="24"/>
          <w:szCs w:val="24"/>
        </w:rPr>
        <w:t>.</w:t>
      </w:r>
      <w:r w:rsidR="003C47CB">
        <w:rPr>
          <w:rFonts w:ascii="Arial" w:hAnsi="Arial" w:cs="Arial"/>
          <w:sz w:val="24"/>
          <w:szCs w:val="24"/>
        </w:rPr>
        <w:t xml:space="preserve"> T11-1</w:t>
      </w:r>
      <w:r w:rsidR="00503079">
        <w:rPr>
          <w:rFonts w:ascii="Arial" w:hAnsi="Arial" w:cs="Arial"/>
          <w:sz w:val="24"/>
          <w:szCs w:val="24"/>
        </w:rPr>
        <w:t>09</w:t>
      </w:r>
      <w:r w:rsidR="003C47CB">
        <w:rPr>
          <w:rFonts w:ascii="Arial" w:hAnsi="Arial" w:cs="Arial"/>
          <w:sz w:val="24"/>
          <w:szCs w:val="24"/>
        </w:rPr>
        <w:t xml:space="preserve"> „</w:t>
      </w:r>
      <w:r w:rsidR="00503079" w:rsidRPr="00503079">
        <w:rPr>
          <w:rFonts w:ascii="Arial" w:hAnsi="Arial" w:cs="Arial"/>
          <w:sz w:val="24"/>
          <w:szCs w:val="24"/>
        </w:rPr>
        <w:t>Dėl Klaipėdos rajono savivaldybės tarybos veiklos reglamento patvirtinimo</w:t>
      </w:r>
      <w:r w:rsidR="003C47CB">
        <w:rPr>
          <w:rFonts w:ascii="Arial" w:hAnsi="Arial" w:cs="Arial"/>
          <w:sz w:val="24"/>
          <w:szCs w:val="24"/>
        </w:rPr>
        <w:t xml:space="preserve">“, </w:t>
      </w:r>
      <w:r w:rsidR="00440C01" w:rsidRPr="00B565E8">
        <w:rPr>
          <w:rFonts w:ascii="Arial" w:hAnsi="Arial" w:cs="Arial"/>
          <w:sz w:val="24"/>
          <w:szCs w:val="24"/>
        </w:rPr>
        <w:t>158 punktu</w:t>
      </w:r>
      <w:r w:rsidR="00440C01">
        <w:rPr>
          <w:rFonts w:ascii="Arial" w:hAnsi="Arial" w:cs="Arial"/>
          <w:sz w:val="24"/>
          <w:szCs w:val="24"/>
        </w:rPr>
        <w:t>,</w:t>
      </w:r>
      <w:r w:rsidR="00440C01" w:rsidRPr="00B565E8">
        <w:rPr>
          <w:rFonts w:ascii="Arial" w:hAnsi="Arial" w:cs="Arial"/>
          <w:sz w:val="24"/>
          <w:szCs w:val="24"/>
        </w:rPr>
        <w:t xml:space="preserve"> </w:t>
      </w:r>
      <w:r w:rsidR="00C269D1" w:rsidRPr="00B565E8">
        <w:rPr>
          <w:rFonts w:ascii="Arial" w:hAnsi="Arial" w:cs="Arial"/>
          <w:sz w:val="24"/>
          <w:szCs w:val="24"/>
        </w:rPr>
        <w:t>E</w:t>
      </w:r>
      <w:r w:rsidR="00CF1FFA" w:rsidRPr="00B565E8">
        <w:rPr>
          <w:rFonts w:ascii="Arial" w:hAnsi="Arial" w:cs="Arial"/>
          <w:sz w:val="24"/>
          <w:szCs w:val="24"/>
        </w:rPr>
        <w:t>tikos komisijos veiklos nuostatų</w:t>
      </w:r>
      <w:r w:rsidR="00BF4768">
        <w:rPr>
          <w:rFonts w:ascii="Arial" w:hAnsi="Arial" w:cs="Arial"/>
          <w:sz w:val="24"/>
          <w:szCs w:val="24"/>
        </w:rPr>
        <w:t>, patvirtintų</w:t>
      </w:r>
      <w:r w:rsidR="004923D5">
        <w:rPr>
          <w:rFonts w:ascii="Arial" w:hAnsi="Arial" w:cs="Arial"/>
          <w:sz w:val="24"/>
          <w:szCs w:val="24"/>
        </w:rPr>
        <w:t xml:space="preserve"> Klaipėdos rajono savivaldybės tarybos 2023 m. gegužės 30 d. sprendimu Nr. T11-177 „</w:t>
      </w:r>
      <w:r w:rsidR="004923D5" w:rsidRPr="004923D5">
        <w:rPr>
          <w:rFonts w:ascii="Arial" w:hAnsi="Arial" w:cs="Arial"/>
          <w:sz w:val="24"/>
          <w:szCs w:val="24"/>
        </w:rPr>
        <w:t>Dėl Klaipėdos rajono savivaldybės tarybos etikos komisijos sudarymo ir jos veiklos nuostatų</w:t>
      </w:r>
      <w:r w:rsidR="004923D5">
        <w:rPr>
          <w:rFonts w:ascii="Arial" w:hAnsi="Arial" w:cs="Arial"/>
          <w:sz w:val="24"/>
          <w:szCs w:val="24"/>
        </w:rPr>
        <w:t xml:space="preserve"> patvirtinimo“</w:t>
      </w:r>
      <w:r w:rsidR="00874006">
        <w:rPr>
          <w:rFonts w:ascii="Arial" w:hAnsi="Arial" w:cs="Arial"/>
          <w:sz w:val="24"/>
          <w:szCs w:val="24"/>
        </w:rPr>
        <w:t>,</w:t>
      </w:r>
      <w:r w:rsidR="006A31F1" w:rsidRPr="00B565E8">
        <w:rPr>
          <w:rFonts w:ascii="Arial" w:hAnsi="Arial" w:cs="Arial"/>
          <w:sz w:val="24"/>
          <w:szCs w:val="24"/>
        </w:rPr>
        <w:t xml:space="preserve"> </w:t>
      </w:r>
      <w:r w:rsidR="00440C01" w:rsidRPr="00B565E8">
        <w:rPr>
          <w:rFonts w:ascii="Arial" w:hAnsi="Arial" w:cs="Arial"/>
          <w:sz w:val="24"/>
          <w:szCs w:val="24"/>
        </w:rPr>
        <w:t>4 punktu</w:t>
      </w:r>
      <w:r w:rsidR="00440C01">
        <w:rPr>
          <w:rFonts w:ascii="Arial" w:hAnsi="Arial" w:cs="Arial"/>
          <w:sz w:val="24"/>
          <w:szCs w:val="24"/>
        </w:rPr>
        <w:t>,</w:t>
      </w:r>
      <w:r w:rsidR="00440C01" w:rsidRPr="00B565E8">
        <w:rPr>
          <w:rFonts w:ascii="Arial" w:hAnsi="Arial" w:cs="Arial"/>
          <w:sz w:val="24"/>
          <w:szCs w:val="24"/>
        </w:rPr>
        <w:t xml:space="preserve"> </w:t>
      </w:r>
      <w:r w:rsidR="006A31F1" w:rsidRPr="00B565E8">
        <w:rPr>
          <w:rFonts w:ascii="Arial" w:hAnsi="Arial" w:cs="Arial"/>
          <w:sz w:val="24"/>
          <w:szCs w:val="24"/>
        </w:rPr>
        <w:t>teikia Etikos komisijos 202</w:t>
      </w:r>
      <w:r w:rsidR="003D7717" w:rsidRPr="00B565E8">
        <w:rPr>
          <w:rFonts w:ascii="Arial" w:hAnsi="Arial" w:cs="Arial"/>
          <w:sz w:val="24"/>
          <w:szCs w:val="24"/>
        </w:rPr>
        <w:t>5</w:t>
      </w:r>
      <w:r w:rsidR="006A31F1" w:rsidRPr="00B565E8">
        <w:rPr>
          <w:rFonts w:ascii="Arial" w:hAnsi="Arial" w:cs="Arial"/>
          <w:sz w:val="24"/>
          <w:szCs w:val="24"/>
        </w:rPr>
        <w:t xml:space="preserve"> metų veiklos ataskaitą.</w:t>
      </w:r>
    </w:p>
    <w:p w14:paraId="5DD7BD4F" w14:textId="6E99FF1C" w:rsidR="000A3352" w:rsidRPr="000A3352" w:rsidRDefault="000A3352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A3352">
        <w:rPr>
          <w:rFonts w:ascii="Arial" w:hAnsi="Arial" w:cs="Arial"/>
          <w:sz w:val="24"/>
          <w:szCs w:val="24"/>
        </w:rPr>
        <w:t>Savivaldybės taryba savo įgaliojimų laikotarpiui, laikydamasi proporcinio Savivaldybės tarybos daugumos ir mažumos atstovavimo principo, sprendimu sudaro Etikos komisiją.</w:t>
      </w:r>
    </w:p>
    <w:p w14:paraId="63DC4304" w14:textId="7E16CE69" w:rsidR="00BE1ACB" w:rsidRDefault="00A905E1" w:rsidP="0039580D">
      <w:pPr>
        <w:spacing w:after="0"/>
        <w:ind w:firstLine="851"/>
        <w:jc w:val="both"/>
        <w:rPr>
          <w:rFonts w:ascii="Arial" w:hAnsi="Arial" w:cs="Arial"/>
          <w:strike/>
          <w:sz w:val="24"/>
          <w:szCs w:val="24"/>
        </w:rPr>
      </w:pPr>
      <w:r w:rsidRPr="00B565E8">
        <w:rPr>
          <w:rFonts w:ascii="Arial" w:hAnsi="Arial" w:cs="Arial"/>
          <w:sz w:val="24"/>
          <w:szCs w:val="24"/>
        </w:rPr>
        <w:t>Etikos komisija sudaryta</w:t>
      </w:r>
      <w:r w:rsidR="0018385A" w:rsidRPr="00B565E8">
        <w:rPr>
          <w:rFonts w:ascii="Arial" w:hAnsi="Arial" w:cs="Arial"/>
          <w:sz w:val="24"/>
          <w:szCs w:val="24"/>
        </w:rPr>
        <w:t xml:space="preserve"> Klaipėdos rajono savivaldybės tarybos 2023 m. gegužės 30 d. sprendimu Nr. T11-177 „Dėl Klaipėdos rajono savivaldybės tarybos etikos komisijos sudarymo ir jos veiklos nuostatų patvirtinimo“ ir pakeista</w:t>
      </w:r>
      <w:r w:rsidRPr="00B565E8">
        <w:rPr>
          <w:rFonts w:ascii="Arial" w:hAnsi="Arial" w:cs="Arial"/>
          <w:sz w:val="24"/>
          <w:szCs w:val="24"/>
        </w:rPr>
        <w:t xml:space="preserve"> </w:t>
      </w:r>
      <w:r w:rsidR="0018385A" w:rsidRPr="00B565E8">
        <w:rPr>
          <w:rFonts w:ascii="Arial" w:hAnsi="Arial" w:cs="Arial"/>
          <w:sz w:val="24"/>
          <w:szCs w:val="24"/>
        </w:rPr>
        <w:t>Klaipėdos rajono s</w:t>
      </w:r>
      <w:r w:rsidRPr="00B565E8">
        <w:rPr>
          <w:rFonts w:ascii="Arial" w:hAnsi="Arial" w:cs="Arial"/>
          <w:sz w:val="24"/>
          <w:szCs w:val="24"/>
        </w:rPr>
        <w:t>avivaldybės tarybos 2024 m. kovo 28 d. sprendimu Nr. T11-152</w:t>
      </w:r>
      <w:r w:rsidR="003825A1" w:rsidRPr="00B565E8">
        <w:rPr>
          <w:rFonts w:ascii="Arial" w:hAnsi="Arial" w:cs="Arial"/>
          <w:sz w:val="24"/>
          <w:szCs w:val="24"/>
        </w:rPr>
        <w:t xml:space="preserve"> „Dėl Klaipėdos rajono savivaldybės tarybos 2023 m. gegužės 30 d. sprendimo Nr. T11-177 „Dėl Klaipėdos rajono savivaldybės tarybos etikos komisijos sudarymo ir jos veiklos nuostatų patvirtinimo pakeitimo“</w:t>
      </w:r>
      <w:r w:rsidR="000A3352">
        <w:rPr>
          <w:rFonts w:ascii="Arial" w:hAnsi="Arial" w:cs="Arial"/>
          <w:sz w:val="24"/>
          <w:szCs w:val="24"/>
        </w:rPr>
        <w:t xml:space="preserve">. </w:t>
      </w:r>
    </w:p>
    <w:p w14:paraId="4FCCB3F8" w14:textId="77777777" w:rsidR="000A3352" w:rsidRDefault="000A3352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A3352">
        <w:rPr>
          <w:rFonts w:ascii="Arial" w:hAnsi="Arial" w:cs="Arial"/>
          <w:sz w:val="24"/>
          <w:szCs w:val="24"/>
        </w:rPr>
        <w:t>Etikos komisiją sudaro 9 nariai:</w:t>
      </w:r>
    </w:p>
    <w:p w14:paraId="2C3B0495" w14:textId="77777777" w:rsidR="000A3352" w:rsidRDefault="000A3352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A3352">
        <w:rPr>
          <w:rFonts w:ascii="Arial" w:hAnsi="Arial" w:cs="Arial"/>
          <w:sz w:val="24"/>
          <w:szCs w:val="24"/>
        </w:rPr>
        <w:t>Mindaugas Šunokas – Tarybos narys, Etikos komisijos pirmininkas;</w:t>
      </w:r>
    </w:p>
    <w:p w14:paraId="77AF5BBD" w14:textId="77777777" w:rsidR="000A3352" w:rsidRDefault="000A3352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A3352">
        <w:rPr>
          <w:rFonts w:ascii="Arial" w:hAnsi="Arial" w:cs="Arial"/>
          <w:sz w:val="24"/>
          <w:szCs w:val="24"/>
        </w:rPr>
        <w:t>Martynas Dargužas – Tarybos narys, Etikos komisijos pirmininko pavaduotojas;</w:t>
      </w:r>
    </w:p>
    <w:p w14:paraId="6C20D0B9" w14:textId="77777777" w:rsidR="000A3352" w:rsidRDefault="000A3352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A3352">
        <w:rPr>
          <w:rFonts w:ascii="Arial" w:hAnsi="Arial" w:cs="Arial"/>
          <w:sz w:val="24"/>
          <w:szCs w:val="24"/>
        </w:rPr>
        <w:t xml:space="preserve">Gintarė Beniulienė – Klaipėdos rajono savivaldybės Judrėnų seniūnijos Mataičių </w:t>
      </w:r>
      <w:proofErr w:type="spellStart"/>
      <w:r w:rsidRPr="000A3352">
        <w:rPr>
          <w:rFonts w:ascii="Arial" w:hAnsi="Arial" w:cs="Arial"/>
          <w:sz w:val="24"/>
          <w:szCs w:val="24"/>
        </w:rPr>
        <w:t>seniūnaitijos</w:t>
      </w:r>
      <w:proofErr w:type="spellEnd"/>
      <w:r w:rsidRPr="000A33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3352">
        <w:rPr>
          <w:rFonts w:ascii="Arial" w:hAnsi="Arial" w:cs="Arial"/>
          <w:sz w:val="24"/>
          <w:szCs w:val="24"/>
        </w:rPr>
        <w:t>seniūnaitė</w:t>
      </w:r>
      <w:proofErr w:type="spellEnd"/>
      <w:r w:rsidRPr="000A3352">
        <w:rPr>
          <w:rFonts w:ascii="Arial" w:hAnsi="Arial" w:cs="Arial"/>
          <w:sz w:val="24"/>
          <w:szCs w:val="24"/>
        </w:rPr>
        <w:t>;</w:t>
      </w:r>
    </w:p>
    <w:p w14:paraId="3802315C" w14:textId="77777777" w:rsidR="000E4BA1" w:rsidRDefault="000A3352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A3352">
        <w:rPr>
          <w:rFonts w:ascii="Arial" w:hAnsi="Arial" w:cs="Arial"/>
          <w:sz w:val="24"/>
          <w:szCs w:val="24"/>
        </w:rPr>
        <w:t>Karolina Vainienė – Klaipėdos rajono savivaldybės tarybos posėdžių sekretorė;</w:t>
      </w:r>
    </w:p>
    <w:p w14:paraId="52A5BEFE" w14:textId="21DD0B2B" w:rsidR="000A3352" w:rsidRDefault="000A3352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A3352">
        <w:rPr>
          <w:rFonts w:ascii="Arial" w:hAnsi="Arial" w:cs="Arial"/>
          <w:sz w:val="24"/>
          <w:szCs w:val="24"/>
        </w:rPr>
        <w:t>Andrius Vainius – Tarybos narys;</w:t>
      </w:r>
    </w:p>
    <w:p w14:paraId="10AB6394" w14:textId="77777777" w:rsidR="000A3352" w:rsidRDefault="000A3352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A3352">
        <w:rPr>
          <w:rFonts w:ascii="Arial" w:hAnsi="Arial" w:cs="Arial"/>
          <w:sz w:val="24"/>
          <w:szCs w:val="24"/>
        </w:rPr>
        <w:t xml:space="preserve">Saulius Balsys – Klaipėdos rajono savivaldybės </w:t>
      </w:r>
      <w:proofErr w:type="spellStart"/>
      <w:r w:rsidRPr="000A3352">
        <w:rPr>
          <w:rFonts w:ascii="Arial" w:hAnsi="Arial" w:cs="Arial"/>
          <w:sz w:val="24"/>
          <w:szCs w:val="24"/>
        </w:rPr>
        <w:t>Sendvario</w:t>
      </w:r>
      <w:proofErr w:type="spellEnd"/>
      <w:r w:rsidRPr="000A3352">
        <w:rPr>
          <w:rFonts w:ascii="Arial" w:hAnsi="Arial" w:cs="Arial"/>
          <w:sz w:val="24"/>
          <w:szCs w:val="24"/>
        </w:rPr>
        <w:t xml:space="preserve"> seniūnijos </w:t>
      </w:r>
      <w:proofErr w:type="spellStart"/>
      <w:r w:rsidRPr="000A3352">
        <w:rPr>
          <w:rFonts w:ascii="Arial" w:hAnsi="Arial" w:cs="Arial"/>
          <w:sz w:val="24"/>
          <w:szCs w:val="24"/>
        </w:rPr>
        <w:t>Slengių</w:t>
      </w:r>
      <w:proofErr w:type="spellEnd"/>
      <w:r w:rsidRPr="000A33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3352">
        <w:rPr>
          <w:rFonts w:ascii="Arial" w:hAnsi="Arial" w:cs="Arial"/>
          <w:sz w:val="24"/>
          <w:szCs w:val="24"/>
        </w:rPr>
        <w:t>seniūnaitijos</w:t>
      </w:r>
      <w:proofErr w:type="spellEnd"/>
      <w:r w:rsidRPr="000A3352">
        <w:rPr>
          <w:rFonts w:ascii="Arial" w:hAnsi="Arial" w:cs="Arial"/>
          <w:sz w:val="24"/>
          <w:szCs w:val="24"/>
        </w:rPr>
        <w:t xml:space="preserve"> seniūnaitis;</w:t>
      </w:r>
    </w:p>
    <w:p w14:paraId="20E667A7" w14:textId="77777777" w:rsidR="000A3352" w:rsidRDefault="000A3352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A3352">
        <w:rPr>
          <w:rFonts w:ascii="Arial" w:hAnsi="Arial" w:cs="Arial"/>
          <w:sz w:val="24"/>
          <w:szCs w:val="24"/>
        </w:rPr>
        <w:t xml:space="preserve">Vida </w:t>
      </w:r>
      <w:proofErr w:type="spellStart"/>
      <w:r w:rsidRPr="000A3352">
        <w:rPr>
          <w:rFonts w:ascii="Arial" w:hAnsi="Arial" w:cs="Arial"/>
          <w:sz w:val="24"/>
          <w:szCs w:val="24"/>
        </w:rPr>
        <w:t>Norkeliūnienė</w:t>
      </w:r>
      <w:proofErr w:type="spellEnd"/>
      <w:r w:rsidRPr="000A3352">
        <w:rPr>
          <w:rFonts w:ascii="Arial" w:hAnsi="Arial" w:cs="Arial"/>
          <w:sz w:val="24"/>
          <w:szCs w:val="24"/>
        </w:rPr>
        <w:t xml:space="preserve"> – Klaipėdos rajono savivaldybės </w:t>
      </w:r>
      <w:proofErr w:type="spellStart"/>
      <w:r w:rsidRPr="000A3352">
        <w:rPr>
          <w:rFonts w:ascii="Arial" w:hAnsi="Arial" w:cs="Arial"/>
          <w:sz w:val="24"/>
          <w:szCs w:val="24"/>
        </w:rPr>
        <w:t>Vėžaičių</w:t>
      </w:r>
      <w:proofErr w:type="spellEnd"/>
      <w:r w:rsidRPr="000A3352">
        <w:rPr>
          <w:rFonts w:ascii="Arial" w:hAnsi="Arial" w:cs="Arial"/>
          <w:sz w:val="24"/>
          <w:szCs w:val="24"/>
        </w:rPr>
        <w:t xml:space="preserve"> seniūnijos Tilvikų </w:t>
      </w:r>
      <w:proofErr w:type="spellStart"/>
      <w:r w:rsidRPr="000A3352">
        <w:rPr>
          <w:rFonts w:ascii="Arial" w:hAnsi="Arial" w:cs="Arial"/>
          <w:sz w:val="24"/>
          <w:szCs w:val="24"/>
        </w:rPr>
        <w:t>seniūnaitijos</w:t>
      </w:r>
      <w:proofErr w:type="spellEnd"/>
      <w:r w:rsidRPr="000A33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3352">
        <w:rPr>
          <w:rFonts w:ascii="Arial" w:hAnsi="Arial" w:cs="Arial"/>
          <w:sz w:val="24"/>
          <w:szCs w:val="24"/>
        </w:rPr>
        <w:t>seniūnaitė</w:t>
      </w:r>
      <w:proofErr w:type="spellEnd"/>
      <w:r w:rsidRPr="000A3352">
        <w:rPr>
          <w:rFonts w:ascii="Arial" w:hAnsi="Arial" w:cs="Arial"/>
          <w:sz w:val="24"/>
          <w:szCs w:val="24"/>
        </w:rPr>
        <w:t>;</w:t>
      </w:r>
    </w:p>
    <w:p w14:paraId="5C99487A" w14:textId="77777777" w:rsidR="000A3352" w:rsidRDefault="000A3352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A3352">
        <w:rPr>
          <w:rFonts w:ascii="Arial" w:hAnsi="Arial" w:cs="Arial"/>
          <w:sz w:val="24"/>
          <w:szCs w:val="24"/>
        </w:rPr>
        <w:t xml:space="preserve">Edmundas </w:t>
      </w:r>
      <w:proofErr w:type="spellStart"/>
      <w:r w:rsidRPr="000A3352">
        <w:rPr>
          <w:rFonts w:ascii="Arial" w:hAnsi="Arial" w:cs="Arial"/>
          <w:sz w:val="24"/>
          <w:szCs w:val="24"/>
        </w:rPr>
        <w:t>Zbarauskas</w:t>
      </w:r>
      <w:proofErr w:type="spellEnd"/>
      <w:r w:rsidRPr="000A3352">
        <w:rPr>
          <w:rFonts w:ascii="Arial" w:hAnsi="Arial" w:cs="Arial"/>
          <w:sz w:val="24"/>
          <w:szCs w:val="24"/>
        </w:rPr>
        <w:t xml:space="preserve"> – Tarybos narys;</w:t>
      </w:r>
    </w:p>
    <w:p w14:paraId="093C547C" w14:textId="621DF623" w:rsidR="000A3352" w:rsidRPr="000A3352" w:rsidRDefault="000A3352" w:rsidP="0039580D">
      <w:pPr>
        <w:spacing w:after="0"/>
        <w:ind w:firstLine="851"/>
        <w:jc w:val="both"/>
        <w:rPr>
          <w:rFonts w:ascii="Arial" w:hAnsi="Arial" w:cs="Arial"/>
          <w:strike/>
          <w:sz w:val="24"/>
          <w:szCs w:val="24"/>
        </w:rPr>
      </w:pPr>
      <w:r w:rsidRPr="000A3352">
        <w:rPr>
          <w:rFonts w:ascii="Arial" w:hAnsi="Arial" w:cs="Arial"/>
          <w:sz w:val="24"/>
          <w:szCs w:val="24"/>
        </w:rPr>
        <w:t>Lina Strumylienė – Klaipėdos rajono savivaldybės Priekulės seniūnijos Drevernos bendruomenės pirmininkė.</w:t>
      </w:r>
      <w:r w:rsidR="005E3388" w:rsidRPr="000A3352">
        <w:rPr>
          <w:rFonts w:ascii="Arial" w:hAnsi="Arial" w:cs="Arial"/>
          <w:strike/>
          <w:sz w:val="24"/>
          <w:szCs w:val="24"/>
        </w:rPr>
        <w:t xml:space="preserve"> </w:t>
      </w:r>
    </w:p>
    <w:p w14:paraId="2F200854" w14:textId="77777777" w:rsidR="000A3352" w:rsidRDefault="00F01FE7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B565E8">
        <w:rPr>
          <w:rFonts w:ascii="Arial" w:hAnsi="Arial" w:cs="Arial"/>
          <w:sz w:val="24"/>
          <w:szCs w:val="24"/>
        </w:rPr>
        <w:lastRenderedPageBreak/>
        <w:t>Etikos komisija 2025 metais išnagrinėjo vieną skundą</w:t>
      </w:r>
      <w:r w:rsidR="00B565E8">
        <w:rPr>
          <w:rFonts w:ascii="Arial" w:hAnsi="Arial" w:cs="Arial"/>
          <w:sz w:val="24"/>
          <w:szCs w:val="24"/>
        </w:rPr>
        <w:t xml:space="preserve"> dėl Klaipėdos rajono savivaldybės tarybos nario elgesio</w:t>
      </w:r>
      <w:r w:rsidRPr="00B565E8">
        <w:rPr>
          <w:rFonts w:ascii="Arial" w:hAnsi="Arial" w:cs="Arial"/>
          <w:sz w:val="24"/>
          <w:szCs w:val="24"/>
        </w:rPr>
        <w:t xml:space="preserve">, </w:t>
      </w:r>
      <w:r w:rsidR="00FD129A" w:rsidRPr="00B565E8">
        <w:rPr>
          <w:rFonts w:ascii="Arial" w:hAnsi="Arial" w:cs="Arial"/>
          <w:sz w:val="24"/>
          <w:szCs w:val="24"/>
        </w:rPr>
        <w:t>sušaukė 3 posėdžius</w:t>
      </w:r>
      <w:r w:rsidRPr="00B565E8">
        <w:rPr>
          <w:rFonts w:ascii="Arial" w:hAnsi="Arial" w:cs="Arial"/>
          <w:sz w:val="24"/>
          <w:szCs w:val="24"/>
        </w:rPr>
        <w:t xml:space="preserve">, </w:t>
      </w:r>
      <w:r w:rsidR="00B565E8" w:rsidRPr="00B565E8">
        <w:rPr>
          <w:rFonts w:ascii="Arial" w:hAnsi="Arial" w:cs="Arial"/>
          <w:sz w:val="24"/>
          <w:szCs w:val="24"/>
        </w:rPr>
        <w:t>parengė posėdžių protokolus, sprendimą, išsiuntė 10 raštų.</w:t>
      </w:r>
    </w:p>
    <w:p w14:paraId="0FE8ADF8" w14:textId="0763E7C4" w:rsidR="00B565E8" w:rsidRPr="00B565E8" w:rsidRDefault="003B70D2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B565E8">
        <w:rPr>
          <w:rFonts w:ascii="Arial" w:hAnsi="Arial" w:cs="Arial"/>
          <w:sz w:val="24"/>
          <w:szCs w:val="24"/>
        </w:rPr>
        <w:t xml:space="preserve">Išnagrinėjusi </w:t>
      </w:r>
      <w:r w:rsidR="00F01FE7" w:rsidRPr="00B565E8">
        <w:rPr>
          <w:rFonts w:ascii="Arial" w:hAnsi="Arial" w:cs="Arial"/>
          <w:sz w:val="24"/>
          <w:szCs w:val="24"/>
        </w:rPr>
        <w:t>skund</w:t>
      </w:r>
      <w:r w:rsidRPr="00B565E8">
        <w:rPr>
          <w:rFonts w:ascii="Arial" w:hAnsi="Arial" w:cs="Arial"/>
          <w:sz w:val="24"/>
          <w:szCs w:val="24"/>
        </w:rPr>
        <w:t>ą, Etikos komisija nutarė</w:t>
      </w:r>
      <w:r w:rsidR="00F01FE7" w:rsidRPr="00B565E8">
        <w:rPr>
          <w:rFonts w:ascii="Arial" w:hAnsi="Arial" w:cs="Arial"/>
          <w:sz w:val="24"/>
          <w:szCs w:val="24"/>
        </w:rPr>
        <w:t xml:space="preserve"> pradėti tyrimą dėl Savivaldybės tarybos nario elgesio</w:t>
      </w:r>
      <w:r w:rsidRPr="00B565E8">
        <w:rPr>
          <w:rFonts w:ascii="Arial" w:hAnsi="Arial" w:cs="Arial"/>
          <w:sz w:val="24"/>
          <w:szCs w:val="24"/>
        </w:rPr>
        <w:t>.</w:t>
      </w:r>
      <w:r w:rsidR="00F01FE7" w:rsidRPr="00B565E8">
        <w:rPr>
          <w:rFonts w:ascii="Arial" w:hAnsi="Arial" w:cs="Arial"/>
          <w:sz w:val="24"/>
          <w:szCs w:val="24"/>
        </w:rPr>
        <w:t xml:space="preserve"> </w:t>
      </w:r>
      <w:r w:rsidRPr="00B565E8">
        <w:rPr>
          <w:rFonts w:ascii="Arial" w:hAnsi="Arial" w:cs="Arial"/>
          <w:sz w:val="24"/>
          <w:szCs w:val="24"/>
        </w:rPr>
        <w:t>A</w:t>
      </w:r>
      <w:r w:rsidR="00F01FE7" w:rsidRPr="00B565E8">
        <w:rPr>
          <w:rFonts w:ascii="Arial" w:hAnsi="Arial" w:cs="Arial"/>
          <w:sz w:val="24"/>
          <w:szCs w:val="24"/>
        </w:rPr>
        <w:t>tlikus tyrimą</w:t>
      </w:r>
      <w:r w:rsidR="000A3352">
        <w:rPr>
          <w:rFonts w:ascii="Arial" w:hAnsi="Arial" w:cs="Arial"/>
          <w:sz w:val="24"/>
          <w:szCs w:val="24"/>
        </w:rPr>
        <w:t>,</w:t>
      </w:r>
      <w:r w:rsidR="00F01FE7" w:rsidRPr="00B565E8">
        <w:rPr>
          <w:rFonts w:ascii="Arial" w:hAnsi="Arial" w:cs="Arial"/>
          <w:sz w:val="24"/>
          <w:szCs w:val="24"/>
        </w:rPr>
        <w:t xml:space="preserve"> priimtas sprendimas konstatuoti, kad </w:t>
      </w:r>
      <w:r w:rsidR="00B565E8" w:rsidRPr="00B565E8">
        <w:rPr>
          <w:rFonts w:ascii="Arial" w:hAnsi="Arial" w:cs="Arial"/>
          <w:sz w:val="24"/>
          <w:szCs w:val="24"/>
        </w:rPr>
        <w:t>Tarybos nario galimai pateikto skundo dėl skundo pareiškėjos veiksmų Finansinių nusikaltimų tyrimo tarnybai nenagrinėti dėl suėjusių senaties terminų</w:t>
      </w:r>
      <w:r w:rsidR="00FE3170">
        <w:rPr>
          <w:rFonts w:ascii="Arial" w:hAnsi="Arial" w:cs="Arial"/>
          <w:sz w:val="24"/>
          <w:szCs w:val="24"/>
        </w:rPr>
        <w:t xml:space="preserve">. </w:t>
      </w:r>
      <w:r w:rsidR="000A3352" w:rsidRPr="000A3352">
        <w:rPr>
          <w:rFonts w:ascii="Arial" w:hAnsi="Arial" w:cs="Arial"/>
          <w:sz w:val="24"/>
          <w:szCs w:val="24"/>
        </w:rPr>
        <w:t>V</w:t>
      </w:r>
      <w:r w:rsidR="00B565E8" w:rsidRPr="00B565E8">
        <w:rPr>
          <w:rFonts w:ascii="Arial" w:hAnsi="Arial" w:cs="Arial"/>
          <w:sz w:val="24"/>
          <w:szCs w:val="24"/>
        </w:rPr>
        <w:t>adovaujantis Etikos komisijos veiklos nuostatų 33.3 punktu</w:t>
      </w:r>
      <w:r w:rsidR="000A3352">
        <w:rPr>
          <w:rFonts w:ascii="Arial" w:hAnsi="Arial" w:cs="Arial"/>
          <w:sz w:val="24"/>
          <w:szCs w:val="24"/>
        </w:rPr>
        <w:t xml:space="preserve">, </w:t>
      </w:r>
      <w:r w:rsidR="00B565E8" w:rsidRPr="00FE3170">
        <w:rPr>
          <w:rFonts w:ascii="Arial" w:hAnsi="Arial" w:cs="Arial"/>
          <w:sz w:val="24"/>
          <w:szCs w:val="24"/>
        </w:rPr>
        <w:t>rekomenduot</w:t>
      </w:r>
      <w:r w:rsidR="000A3352" w:rsidRPr="00FE3170">
        <w:rPr>
          <w:rFonts w:ascii="Arial" w:hAnsi="Arial" w:cs="Arial"/>
          <w:sz w:val="24"/>
          <w:szCs w:val="24"/>
        </w:rPr>
        <w:t>a</w:t>
      </w:r>
      <w:r w:rsidR="00B565E8" w:rsidRPr="00FE3170">
        <w:rPr>
          <w:rFonts w:ascii="Arial" w:hAnsi="Arial" w:cs="Arial"/>
          <w:sz w:val="24"/>
          <w:szCs w:val="24"/>
        </w:rPr>
        <w:t xml:space="preserve"> Klaipėdos rajono savivaldybės tarybos nariui suderinti savo elgesį ar veiklą su </w:t>
      </w:r>
      <w:r w:rsidR="00FE3170" w:rsidRPr="00FE3170">
        <w:rPr>
          <w:rFonts w:ascii="Arial" w:hAnsi="Arial" w:cs="Arial"/>
          <w:sz w:val="24"/>
          <w:szCs w:val="24"/>
        </w:rPr>
        <w:t xml:space="preserve">Lietuvos Respublikos valstybės politikų elgesio kodekse (toliau – Kodeksas) </w:t>
      </w:r>
      <w:r w:rsidR="00B565E8" w:rsidRPr="00FE3170">
        <w:rPr>
          <w:rFonts w:ascii="Arial" w:hAnsi="Arial" w:cs="Arial"/>
          <w:sz w:val="24"/>
          <w:szCs w:val="24"/>
        </w:rPr>
        <w:t>ar</w:t>
      </w:r>
      <w:r w:rsidR="00B565E8" w:rsidRPr="00B565E8">
        <w:rPr>
          <w:rFonts w:ascii="Arial" w:hAnsi="Arial" w:cs="Arial"/>
          <w:sz w:val="24"/>
          <w:szCs w:val="24"/>
        </w:rPr>
        <w:t xml:space="preserve"> institucijos, kurioje valstybės politikas eina pareigas, veiklą reglamentuojančiuose įstatymuose ar kituose teisės aktuose nustatytais valstybės politiko elgesio principais ar reikalavimais.</w:t>
      </w:r>
    </w:p>
    <w:p w14:paraId="0ABC64EB" w14:textId="4FFB4EF8" w:rsidR="000A3352" w:rsidRPr="000A3352" w:rsidRDefault="000A3352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A3352">
        <w:rPr>
          <w:rFonts w:ascii="Arial" w:hAnsi="Arial" w:cs="Arial"/>
          <w:sz w:val="24"/>
          <w:szCs w:val="24"/>
        </w:rPr>
        <w:t xml:space="preserve">2025 metais Etikos komisija negavo nė vieno Vyriausiosios tarnybinės etikos komisijos prašymo patikrinti, ar Savivaldybės tarybos nariai nepadarė </w:t>
      </w:r>
      <w:r w:rsidR="00FE3170">
        <w:rPr>
          <w:rFonts w:ascii="Arial" w:hAnsi="Arial" w:cs="Arial"/>
          <w:sz w:val="24"/>
          <w:szCs w:val="24"/>
        </w:rPr>
        <w:t>K</w:t>
      </w:r>
      <w:r w:rsidRPr="000A3352">
        <w:rPr>
          <w:rFonts w:ascii="Arial" w:hAnsi="Arial" w:cs="Arial"/>
          <w:sz w:val="24"/>
          <w:szCs w:val="24"/>
        </w:rPr>
        <w:t>odekse ar kituose teisės aktuose nustatytų valstybės politiko elgesio principų ar reikalavimų pažeidimų.</w:t>
      </w:r>
    </w:p>
    <w:p w14:paraId="6C4EE9F8" w14:textId="77777777" w:rsidR="000A3352" w:rsidRPr="00B565E8" w:rsidRDefault="000A3352" w:rsidP="003958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14:paraId="78615A65" w14:textId="742F73DA" w:rsidR="00F259A5" w:rsidRPr="009A60B8" w:rsidRDefault="00FC3B37" w:rsidP="0039580D">
      <w:pPr>
        <w:tabs>
          <w:tab w:val="left" w:pos="7371"/>
        </w:tabs>
        <w:spacing w:before="960" w:after="0"/>
        <w:jc w:val="both"/>
        <w:rPr>
          <w:rFonts w:ascii="Arial" w:eastAsiaTheme="minorHAnsi" w:hAnsi="Arial" w:cs="Arial"/>
          <w:bCs/>
          <w:sz w:val="24"/>
          <w:szCs w:val="24"/>
        </w:rPr>
      </w:pPr>
      <w:r w:rsidRPr="009A60B8">
        <w:rPr>
          <w:rFonts w:ascii="Arial" w:hAnsi="Arial" w:cs="Arial"/>
          <w:bCs/>
          <w:sz w:val="24"/>
          <w:szCs w:val="24"/>
        </w:rPr>
        <w:t>Etikos komisijos pirmininkas</w:t>
      </w:r>
      <w:r w:rsidRPr="009A60B8">
        <w:rPr>
          <w:rFonts w:ascii="Arial" w:hAnsi="Arial" w:cs="Arial"/>
          <w:bCs/>
          <w:sz w:val="24"/>
          <w:szCs w:val="24"/>
        </w:rPr>
        <w:tab/>
        <w:t xml:space="preserve"> Mindaugas Šunokas</w:t>
      </w:r>
    </w:p>
    <w:sectPr w:rsidR="00F259A5" w:rsidRPr="009A60B8" w:rsidSect="00D532C0">
      <w:headerReference w:type="defaul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4606B" w14:textId="77777777" w:rsidR="00C129DD" w:rsidRDefault="00C129DD" w:rsidP="009C1B90">
      <w:pPr>
        <w:spacing w:after="0" w:line="240" w:lineRule="auto"/>
      </w:pPr>
      <w:r>
        <w:separator/>
      </w:r>
    </w:p>
  </w:endnote>
  <w:endnote w:type="continuationSeparator" w:id="0">
    <w:p w14:paraId="6D3BF767" w14:textId="77777777" w:rsidR="00C129DD" w:rsidRDefault="00C129DD" w:rsidP="009C1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CFEDD" w14:textId="77777777" w:rsidR="00C129DD" w:rsidRDefault="00C129DD" w:rsidP="009C1B90">
      <w:pPr>
        <w:spacing w:after="0" w:line="240" w:lineRule="auto"/>
      </w:pPr>
      <w:r>
        <w:separator/>
      </w:r>
    </w:p>
  </w:footnote>
  <w:footnote w:type="continuationSeparator" w:id="0">
    <w:p w14:paraId="7C3B031C" w14:textId="77777777" w:rsidR="00C129DD" w:rsidRDefault="00C129DD" w:rsidP="009C1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976B" w14:textId="77777777" w:rsidR="009C1B90" w:rsidRDefault="009C1B90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C23DB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64270"/>
    <w:multiLevelType w:val="hybridMultilevel"/>
    <w:tmpl w:val="3092B7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D32EC"/>
    <w:multiLevelType w:val="hybridMultilevel"/>
    <w:tmpl w:val="D14E21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C4160"/>
    <w:multiLevelType w:val="hybridMultilevel"/>
    <w:tmpl w:val="A60A3588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8FD4542"/>
    <w:multiLevelType w:val="hybridMultilevel"/>
    <w:tmpl w:val="0C4041E4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1E74779"/>
    <w:multiLevelType w:val="hybridMultilevel"/>
    <w:tmpl w:val="C9D2144C"/>
    <w:lvl w:ilvl="0" w:tplc="B35A2102">
      <w:start w:val="1"/>
      <w:numFmt w:val="decimal"/>
      <w:lvlText w:val="%1."/>
      <w:lvlJc w:val="left"/>
      <w:pPr>
        <w:ind w:left="109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1" w:hanging="360"/>
      </w:pPr>
    </w:lvl>
    <w:lvl w:ilvl="2" w:tplc="0427001B" w:tentative="1">
      <w:start w:val="1"/>
      <w:numFmt w:val="lowerRoman"/>
      <w:lvlText w:val="%3."/>
      <w:lvlJc w:val="right"/>
      <w:pPr>
        <w:ind w:left="2531" w:hanging="180"/>
      </w:pPr>
    </w:lvl>
    <w:lvl w:ilvl="3" w:tplc="0427000F" w:tentative="1">
      <w:start w:val="1"/>
      <w:numFmt w:val="decimal"/>
      <w:lvlText w:val="%4."/>
      <w:lvlJc w:val="left"/>
      <w:pPr>
        <w:ind w:left="3251" w:hanging="360"/>
      </w:pPr>
    </w:lvl>
    <w:lvl w:ilvl="4" w:tplc="04270019" w:tentative="1">
      <w:start w:val="1"/>
      <w:numFmt w:val="lowerLetter"/>
      <w:lvlText w:val="%5."/>
      <w:lvlJc w:val="left"/>
      <w:pPr>
        <w:ind w:left="3971" w:hanging="360"/>
      </w:pPr>
    </w:lvl>
    <w:lvl w:ilvl="5" w:tplc="0427001B" w:tentative="1">
      <w:start w:val="1"/>
      <w:numFmt w:val="lowerRoman"/>
      <w:lvlText w:val="%6."/>
      <w:lvlJc w:val="right"/>
      <w:pPr>
        <w:ind w:left="4691" w:hanging="180"/>
      </w:pPr>
    </w:lvl>
    <w:lvl w:ilvl="6" w:tplc="0427000F" w:tentative="1">
      <w:start w:val="1"/>
      <w:numFmt w:val="decimal"/>
      <w:lvlText w:val="%7."/>
      <w:lvlJc w:val="left"/>
      <w:pPr>
        <w:ind w:left="5411" w:hanging="360"/>
      </w:pPr>
    </w:lvl>
    <w:lvl w:ilvl="7" w:tplc="04270019" w:tentative="1">
      <w:start w:val="1"/>
      <w:numFmt w:val="lowerLetter"/>
      <w:lvlText w:val="%8."/>
      <w:lvlJc w:val="left"/>
      <w:pPr>
        <w:ind w:left="6131" w:hanging="360"/>
      </w:pPr>
    </w:lvl>
    <w:lvl w:ilvl="8" w:tplc="0427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5" w15:restartNumberingAfterBreak="0">
    <w:nsid w:val="58087E28"/>
    <w:multiLevelType w:val="hybridMultilevel"/>
    <w:tmpl w:val="97B45A3A"/>
    <w:lvl w:ilvl="0" w:tplc="41EA1E80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84034137">
    <w:abstractNumId w:val="1"/>
  </w:num>
  <w:num w:numId="2" w16cid:durableId="1295718555">
    <w:abstractNumId w:val="0"/>
  </w:num>
  <w:num w:numId="3" w16cid:durableId="1763840821">
    <w:abstractNumId w:val="4"/>
  </w:num>
  <w:num w:numId="4" w16cid:durableId="1525900105">
    <w:abstractNumId w:val="5"/>
  </w:num>
  <w:num w:numId="5" w16cid:durableId="1961298595">
    <w:abstractNumId w:val="2"/>
  </w:num>
  <w:num w:numId="6" w16cid:durableId="9090734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C6"/>
    <w:rsid w:val="000033DF"/>
    <w:rsid w:val="00005492"/>
    <w:rsid w:val="00006822"/>
    <w:rsid w:val="0001298A"/>
    <w:rsid w:val="00012EE6"/>
    <w:rsid w:val="000131D8"/>
    <w:rsid w:val="0002011D"/>
    <w:rsid w:val="00025600"/>
    <w:rsid w:val="00026FA2"/>
    <w:rsid w:val="00027257"/>
    <w:rsid w:val="00027585"/>
    <w:rsid w:val="000276D7"/>
    <w:rsid w:val="0002798C"/>
    <w:rsid w:val="000348E9"/>
    <w:rsid w:val="000366EC"/>
    <w:rsid w:val="00044654"/>
    <w:rsid w:val="00044A9D"/>
    <w:rsid w:val="00051CB8"/>
    <w:rsid w:val="00054C34"/>
    <w:rsid w:val="00064C01"/>
    <w:rsid w:val="00075279"/>
    <w:rsid w:val="00075648"/>
    <w:rsid w:val="0007717F"/>
    <w:rsid w:val="00077897"/>
    <w:rsid w:val="00085E6B"/>
    <w:rsid w:val="00091052"/>
    <w:rsid w:val="000A22EA"/>
    <w:rsid w:val="000A2409"/>
    <w:rsid w:val="000A2730"/>
    <w:rsid w:val="000A3352"/>
    <w:rsid w:val="000A3583"/>
    <w:rsid w:val="000B416F"/>
    <w:rsid w:val="000B4C59"/>
    <w:rsid w:val="000B5D13"/>
    <w:rsid w:val="000B7D38"/>
    <w:rsid w:val="000C0B81"/>
    <w:rsid w:val="000C0CE4"/>
    <w:rsid w:val="000D061D"/>
    <w:rsid w:val="000D4CF1"/>
    <w:rsid w:val="000E00FE"/>
    <w:rsid w:val="000E1BB1"/>
    <w:rsid w:val="000E2F0F"/>
    <w:rsid w:val="000E468F"/>
    <w:rsid w:val="000E4BA1"/>
    <w:rsid w:val="000F648D"/>
    <w:rsid w:val="000F7665"/>
    <w:rsid w:val="000F7F4B"/>
    <w:rsid w:val="00105D5B"/>
    <w:rsid w:val="00122282"/>
    <w:rsid w:val="001245E5"/>
    <w:rsid w:val="00126DE7"/>
    <w:rsid w:val="00126E15"/>
    <w:rsid w:val="00137C21"/>
    <w:rsid w:val="00152220"/>
    <w:rsid w:val="001641FA"/>
    <w:rsid w:val="00172852"/>
    <w:rsid w:val="00172932"/>
    <w:rsid w:val="001759BC"/>
    <w:rsid w:val="0018385A"/>
    <w:rsid w:val="001842E4"/>
    <w:rsid w:val="001911D6"/>
    <w:rsid w:val="001940DF"/>
    <w:rsid w:val="00196D44"/>
    <w:rsid w:val="001A49CA"/>
    <w:rsid w:val="001A53F9"/>
    <w:rsid w:val="001A6FED"/>
    <w:rsid w:val="001A7FF8"/>
    <w:rsid w:val="001B116E"/>
    <w:rsid w:val="001B3F1B"/>
    <w:rsid w:val="001B5F35"/>
    <w:rsid w:val="001B60FA"/>
    <w:rsid w:val="001B656C"/>
    <w:rsid w:val="001C0142"/>
    <w:rsid w:val="001C1E3D"/>
    <w:rsid w:val="001C5FA9"/>
    <w:rsid w:val="001D05B7"/>
    <w:rsid w:val="001D0745"/>
    <w:rsid w:val="001D617F"/>
    <w:rsid w:val="001E0D31"/>
    <w:rsid w:val="001E0F72"/>
    <w:rsid w:val="001E1B9F"/>
    <w:rsid w:val="001E2A68"/>
    <w:rsid w:val="001E5579"/>
    <w:rsid w:val="001E6BEC"/>
    <w:rsid w:val="001F6007"/>
    <w:rsid w:val="00202889"/>
    <w:rsid w:val="00204CB7"/>
    <w:rsid w:val="002061C5"/>
    <w:rsid w:val="00210A61"/>
    <w:rsid w:val="00210A80"/>
    <w:rsid w:val="002137D2"/>
    <w:rsid w:val="002216B4"/>
    <w:rsid w:val="00221A72"/>
    <w:rsid w:val="00224423"/>
    <w:rsid w:val="00225469"/>
    <w:rsid w:val="00235099"/>
    <w:rsid w:val="002359E9"/>
    <w:rsid w:val="00237D22"/>
    <w:rsid w:val="00241FEE"/>
    <w:rsid w:val="00242A15"/>
    <w:rsid w:val="002448B6"/>
    <w:rsid w:val="00271306"/>
    <w:rsid w:val="002719AC"/>
    <w:rsid w:val="00272608"/>
    <w:rsid w:val="00272A51"/>
    <w:rsid w:val="00272B72"/>
    <w:rsid w:val="0027614E"/>
    <w:rsid w:val="002914C6"/>
    <w:rsid w:val="002921C6"/>
    <w:rsid w:val="0029386B"/>
    <w:rsid w:val="002A718E"/>
    <w:rsid w:val="002B713A"/>
    <w:rsid w:val="002C21C4"/>
    <w:rsid w:val="002C33FB"/>
    <w:rsid w:val="002C35DB"/>
    <w:rsid w:val="002D49C1"/>
    <w:rsid w:val="002D64BA"/>
    <w:rsid w:val="002D668C"/>
    <w:rsid w:val="002D6932"/>
    <w:rsid w:val="002E25A7"/>
    <w:rsid w:val="002E439D"/>
    <w:rsid w:val="002E74C4"/>
    <w:rsid w:val="002F08EE"/>
    <w:rsid w:val="002F1755"/>
    <w:rsid w:val="002F4306"/>
    <w:rsid w:val="002F524E"/>
    <w:rsid w:val="002F7DDB"/>
    <w:rsid w:val="00306041"/>
    <w:rsid w:val="00307D6A"/>
    <w:rsid w:val="00307E2B"/>
    <w:rsid w:val="00320189"/>
    <w:rsid w:val="00320BF4"/>
    <w:rsid w:val="00322343"/>
    <w:rsid w:val="0032261A"/>
    <w:rsid w:val="00322D80"/>
    <w:rsid w:val="00325A7F"/>
    <w:rsid w:val="00331863"/>
    <w:rsid w:val="00341236"/>
    <w:rsid w:val="00342709"/>
    <w:rsid w:val="00345F93"/>
    <w:rsid w:val="00350DCB"/>
    <w:rsid w:val="00351400"/>
    <w:rsid w:val="003534F7"/>
    <w:rsid w:val="003541E5"/>
    <w:rsid w:val="0036182E"/>
    <w:rsid w:val="00364B85"/>
    <w:rsid w:val="00367052"/>
    <w:rsid w:val="003709B9"/>
    <w:rsid w:val="003713E2"/>
    <w:rsid w:val="00371E76"/>
    <w:rsid w:val="00374E31"/>
    <w:rsid w:val="00375312"/>
    <w:rsid w:val="00381F1B"/>
    <w:rsid w:val="003825A1"/>
    <w:rsid w:val="003861A1"/>
    <w:rsid w:val="00392018"/>
    <w:rsid w:val="0039580D"/>
    <w:rsid w:val="003A0945"/>
    <w:rsid w:val="003A6FEE"/>
    <w:rsid w:val="003B70D2"/>
    <w:rsid w:val="003B70D6"/>
    <w:rsid w:val="003C07D2"/>
    <w:rsid w:val="003C2C77"/>
    <w:rsid w:val="003C3B33"/>
    <w:rsid w:val="003C3B35"/>
    <w:rsid w:val="003C47CB"/>
    <w:rsid w:val="003C72F2"/>
    <w:rsid w:val="003D2E91"/>
    <w:rsid w:val="003D467E"/>
    <w:rsid w:val="003D4D79"/>
    <w:rsid w:val="003D561F"/>
    <w:rsid w:val="003D7717"/>
    <w:rsid w:val="003E0ED6"/>
    <w:rsid w:val="003E1E9C"/>
    <w:rsid w:val="003E42D9"/>
    <w:rsid w:val="003E47D9"/>
    <w:rsid w:val="003F1651"/>
    <w:rsid w:val="004063D6"/>
    <w:rsid w:val="004168EB"/>
    <w:rsid w:val="00416CC1"/>
    <w:rsid w:val="00427A01"/>
    <w:rsid w:val="00440C01"/>
    <w:rsid w:val="004535CC"/>
    <w:rsid w:val="004608D1"/>
    <w:rsid w:val="0046134B"/>
    <w:rsid w:val="00461C79"/>
    <w:rsid w:val="00463140"/>
    <w:rsid w:val="00463699"/>
    <w:rsid w:val="00477CED"/>
    <w:rsid w:val="00481C8A"/>
    <w:rsid w:val="00484A14"/>
    <w:rsid w:val="00485701"/>
    <w:rsid w:val="004923D5"/>
    <w:rsid w:val="004931AB"/>
    <w:rsid w:val="00493B78"/>
    <w:rsid w:val="00494A2F"/>
    <w:rsid w:val="00495F54"/>
    <w:rsid w:val="004A2B69"/>
    <w:rsid w:val="004A6682"/>
    <w:rsid w:val="004A66AD"/>
    <w:rsid w:val="004B3FD9"/>
    <w:rsid w:val="004B59B0"/>
    <w:rsid w:val="004C0B71"/>
    <w:rsid w:val="004C5182"/>
    <w:rsid w:val="004C589B"/>
    <w:rsid w:val="004C7224"/>
    <w:rsid w:val="004D1A65"/>
    <w:rsid w:val="004E2A58"/>
    <w:rsid w:val="004F2D33"/>
    <w:rsid w:val="004F2DDD"/>
    <w:rsid w:val="004F481F"/>
    <w:rsid w:val="004F68A7"/>
    <w:rsid w:val="004F72EC"/>
    <w:rsid w:val="00503079"/>
    <w:rsid w:val="005106D2"/>
    <w:rsid w:val="00512D81"/>
    <w:rsid w:val="00515D1C"/>
    <w:rsid w:val="00515E7D"/>
    <w:rsid w:val="00515F12"/>
    <w:rsid w:val="00516306"/>
    <w:rsid w:val="005201B0"/>
    <w:rsid w:val="00525ECC"/>
    <w:rsid w:val="005429EF"/>
    <w:rsid w:val="0054372B"/>
    <w:rsid w:val="00544B65"/>
    <w:rsid w:val="005464E6"/>
    <w:rsid w:val="00550E86"/>
    <w:rsid w:val="00551C6B"/>
    <w:rsid w:val="0055371B"/>
    <w:rsid w:val="00554A30"/>
    <w:rsid w:val="00554C97"/>
    <w:rsid w:val="00563F0F"/>
    <w:rsid w:val="00564CA5"/>
    <w:rsid w:val="00567270"/>
    <w:rsid w:val="005710AC"/>
    <w:rsid w:val="005813E8"/>
    <w:rsid w:val="00585AB6"/>
    <w:rsid w:val="00586331"/>
    <w:rsid w:val="00587D3F"/>
    <w:rsid w:val="00592489"/>
    <w:rsid w:val="0059330B"/>
    <w:rsid w:val="005941AC"/>
    <w:rsid w:val="00594CC5"/>
    <w:rsid w:val="005A536D"/>
    <w:rsid w:val="005B381F"/>
    <w:rsid w:val="005B3EAB"/>
    <w:rsid w:val="005C2BB1"/>
    <w:rsid w:val="005C56EB"/>
    <w:rsid w:val="005D6555"/>
    <w:rsid w:val="005E0D66"/>
    <w:rsid w:val="005E3388"/>
    <w:rsid w:val="005F7BFD"/>
    <w:rsid w:val="00601031"/>
    <w:rsid w:val="006011DE"/>
    <w:rsid w:val="00605893"/>
    <w:rsid w:val="00613345"/>
    <w:rsid w:val="00613ADA"/>
    <w:rsid w:val="00613F90"/>
    <w:rsid w:val="00620536"/>
    <w:rsid w:val="00624194"/>
    <w:rsid w:val="00640BF4"/>
    <w:rsid w:val="00641391"/>
    <w:rsid w:val="006413E4"/>
    <w:rsid w:val="006579BC"/>
    <w:rsid w:val="00667D40"/>
    <w:rsid w:val="006708B8"/>
    <w:rsid w:val="00677789"/>
    <w:rsid w:val="00683A87"/>
    <w:rsid w:val="006840C4"/>
    <w:rsid w:val="006927EC"/>
    <w:rsid w:val="00692AAB"/>
    <w:rsid w:val="00692C2F"/>
    <w:rsid w:val="00696BDD"/>
    <w:rsid w:val="006A2084"/>
    <w:rsid w:val="006A31F1"/>
    <w:rsid w:val="006A69F2"/>
    <w:rsid w:val="006A7B64"/>
    <w:rsid w:val="006C0650"/>
    <w:rsid w:val="006C1A29"/>
    <w:rsid w:val="006C1D23"/>
    <w:rsid w:val="006C38B5"/>
    <w:rsid w:val="006C408B"/>
    <w:rsid w:val="006D0BBD"/>
    <w:rsid w:val="006D5623"/>
    <w:rsid w:val="006D7E05"/>
    <w:rsid w:val="006E01CD"/>
    <w:rsid w:val="006E659E"/>
    <w:rsid w:val="006E685B"/>
    <w:rsid w:val="006F110E"/>
    <w:rsid w:val="006F1512"/>
    <w:rsid w:val="006F1E4A"/>
    <w:rsid w:val="006F7F6A"/>
    <w:rsid w:val="0070088B"/>
    <w:rsid w:val="007017EE"/>
    <w:rsid w:val="00702BC0"/>
    <w:rsid w:val="00703631"/>
    <w:rsid w:val="007065F1"/>
    <w:rsid w:val="00707602"/>
    <w:rsid w:val="00710F06"/>
    <w:rsid w:val="0071519B"/>
    <w:rsid w:val="0072180E"/>
    <w:rsid w:val="00722DB9"/>
    <w:rsid w:val="0073078B"/>
    <w:rsid w:val="00736F64"/>
    <w:rsid w:val="007451A1"/>
    <w:rsid w:val="0075077A"/>
    <w:rsid w:val="00751751"/>
    <w:rsid w:val="00760732"/>
    <w:rsid w:val="00762A65"/>
    <w:rsid w:val="00770045"/>
    <w:rsid w:val="00771493"/>
    <w:rsid w:val="00771E3F"/>
    <w:rsid w:val="00772D8E"/>
    <w:rsid w:val="0077398D"/>
    <w:rsid w:val="007801F6"/>
    <w:rsid w:val="00786125"/>
    <w:rsid w:val="00787F18"/>
    <w:rsid w:val="0079143F"/>
    <w:rsid w:val="00793519"/>
    <w:rsid w:val="00793BF0"/>
    <w:rsid w:val="007A19FA"/>
    <w:rsid w:val="007A32D3"/>
    <w:rsid w:val="007A5560"/>
    <w:rsid w:val="007B426E"/>
    <w:rsid w:val="007B70E5"/>
    <w:rsid w:val="007C772E"/>
    <w:rsid w:val="007D5DDD"/>
    <w:rsid w:val="007D6ED3"/>
    <w:rsid w:val="007E185C"/>
    <w:rsid w:val="007E7BED"/>
    <w:rsid w:val="007F5462"/>
    <w:rsid w:val="00800DE8"/>
    <w:rsid w:val="00803A3D"/>
    <w:rsid w:val="00804FB8"/>
    <w:rsid w:val="00810E0B"/>
    <w:rsid w:val="00811CC2"/>
    <w:rsid w:val="008249BF"/>
    <w:rsid w:val="00835356"/>
    <w:rsid w:val="00840D1A"/>
    <w:rsid w:val="0084519B"/>
    <w:rsid w:val="0085081F"/>
    <w:rsid w:val="00852C15"/>
    <w:rsid w:val="00854363"/>
    <w:rsid w:val="00854D60"/>
    <w:rsid w:val="0086248C"/>
    <w:rsid w:val="008632E4"/>
    <w:rsid w:val="00864052"/>
    <w:rsid w:val="00874006"/>
    <w:rsid w:val="00875589"/>
    <w:rsid w:val="00875957"/>
    <w:rsid w:val="00875A72"/>
    <w:rsid w:val="00880C39"/>
    <w:rsid w:val="00882268"/>
    <w:rsid w:val="0088521D"/>
    <w:rsid w:val="00892DAD"/>
    <w:rsid w:val="00893D86"/>
    <w:rsid w:val="00893FCD"/>
    <w:rsid w:val="00895EF9"/>
    <w:rsid w:val="008971E6"/>
    <w:rsid w:val="008A21C8"/>
    <w:rsid w:val="008A671D"/>
    <w:rsid w:val="008C0704"/>
    <w:rsid w:val="008C10B4"/>
    <w:rsid w:val="008C6242"/>
    <w:rsid w:val="008D174C"/>
    <w:rsid w:val="008D3D1C"/>
    <w:rsid w:val="008D52AF"/>
    <w:rsid w:val="008D530A"/>
    <w:rsid w:val="008D55AA"/>
    <w:rsid w:val="008D5CB3"/>
    <w:rsid w:val="008D6774"/>
    <w:rsid w:val="008E21EC"/>
    <w:rsid w:val="008E5416"/>
    <w:rsid w:val="008E6318"/>
    <w:rsid w:val="008F4D0E"/>
    <w:rsid w:val="00912843"/>
    <w:rsid w:val="00922A5F"/>
    <w:rsid w:val="00931260"/>
    <w:rsid w:val="00933FF8"/>
    <w:rsid w:val="0093689A"/>
    <w:rsid w:val="0094626E"/>
    <w:rsid w:val="00950340"/>
    <w:rsid w:val="00950A65"/>
    <w:rsid w:val="00951D1F"/>
    <w:rsid w:val="009524D0"/>
    <w:rsid w:val="00952FE5"/>
    <w:rsid w:val="0096113C"/>
    <w:rsid w:val="00962D95"/>
    <w:rsid w:val="00965742"/>
    <w:rsid w:val="00966334"/>
    <w:rsid w:val="0096791A"/>
    <w:rsid w:val="009709BD"/>
    <w:rsid w:val="009769D6"/>
    <w:rsid w:val="00980D84"/>
    <w:rsid w:val="00985A65"/>
    <w:rsid w:val="009866D0"/>
    <w:rsid w:val="00990543"/>
    <w:rsid w:val="00995244"/>
    <w:rsid w:val="009978D2"/>
    <w:rsid w:val="009A164C"/>
    <w:rsid w:val="009A3325"/>
    <w:rsid w:val="009A568E"/>
    <w:rsid w:val="009A60B8"/>
    <w:rsid w:val="009A6A23"/>
    <w:rsid w:val="009A7258"/>
    <w:rsid w:val="009B4C8F"/>
    <w:rsid w:val="009B727E"/>
    <w:rsid w:val="009C1B90"/>
    <w:rsid w:val="009C5887"/>
    <w:rsid w:val="009D32DA"/>
    <w:rsid w:val="009D3342"/>
    <w:rsid w:val="009D51BB"/>
    <w:rsid w:val="009D7A09"/>
    <w:rsid w:val="009E5078"/>
    <w:rsid w:val="009F03F8"/>
    <w:rsid w:val="009F3529"/>
    <w:rsid w:val="009F49DB"/>
    <w:rsid w:val="009F67F4"/>
    <w:rsid w:val="009F7057"/>
    <w:rsid w:val="00A0157F"/>
    <w:rsid w:val="00A0176F"/>
    <w:rsid w:val="00A04B4A"/>
    <w:rsid w:val="00A10B70"/>
    <w:rsid w:val="00A14458"/>
    <w:rsid w:val="00A24AEC"/>
    <w:rsid w:val="00A26368"/>
    <w:rsid w:val="00A35E2E"/>
    <w:rsid w:val="00A36FDF"/>
    <w:rsid w:val="00A464D3"/>
    <w:rsid w:val="00A52380"/>
    <w:rsid w:val="00A54EF4"/>
    <w:rsid w:val="00A57177"/>
    <w:rsid w:val="00A5752E"/>
    <w:rsid w:val="00A640C4"/>
    <w:rsid w:val="00A703B9"/>
    <w:rsid w:val="00A75422"/>
    <w:rsid w:val="00A800BA"/>
    <w:rsid w:val="00A8226F"/>
    <w:rsid w:val="00A8371E"/>
    <w:rsid w:val="00A905E1"/>
    <w:rsid w:val="00A927DC"/>
    <w:rsid w:val="00A9315C"/>
    <w:rsid w:val="00A931A2"/>
    <w:rsid w:val="00A973E1"/>
    <w:rsid w:val="00A97651"/>
    <w:rsid w:val="00AA01CC"/>
    <w:rsid w:val="00AA2078"/>
    <w:rsid w:val="00AA369E"/>
    <w:rsid w:val="00AA53EF"/>
    <w:rsid w:val="00AB65C0"/>
    <w:rsid w:val="00AB7CDC"/>
    <w:rsid w:val="00AC5677"/>
    <w:rsid w:val="00AD0B21"/>
    <w:rsid w:val="00AD0EF0"/>
    <w:rsid w:val="00AD1DB8"/>
    <w:rsid w:val="00AD3B7B"/>
    <w:rsid w:val="00AD3BB0"/>
    <w:rsid w:val="00AD5D8B"/>
    <w:rsid w:val="00AD785D"/>
    <w:rsid w:val="00AE08BB"/>
    <w:rsid w:val="00AE3688"/>
    <w:rsid w:val="00AE7D3E"/>
    <w:rsid w:val="00AF1837"/>
    <w:rsid w:val="00AF227F"/>
    <w:rsid w:val="00AF3B6A"/>
    <w:rsid w:val="00AF3EDD"/>
    <w:rsid w:val="00B00E41"/>
    <w:rsid w:val="00B022D4"/>
    <w:rsid w:val="00B03AB0"/>
    <w:rsid w:val="00B0743E"/>
    <w:rsid w:val="00B13E6D"/>
    <w:rsid w:val="00B17205"/>
    <w:rsid w:val="00B17933"/>
    <w:rsid w:val="00B2286E"/>
    <w:rsid w:val="00B23D8D"/>
    <w:rsid w:val="00B35F45"/>
    <w:rsid w:val="00B37177"/>
    <w:rsid w:val="00B40BFD"/>
    <w:rsid w:val="00B41940"/>
    <w:rsid w:val="00B44FC7"/>
    <w:rsid w:val="00B51A7A"/>
    <w:rsid w:val="00B51C43"/>
    <w:rsid w:val="00B51EE6"/>
    <w:rsid w:val="00B52B81"/>
    <w:rsid w:val="00B565E8"/>
    <w:rsid w:val="00B62A9E"/>
    <w:rsid w:val="00B63808"/>
    <w:rsid w:val="00B639A1"/>
    <w:rsid w:val="00B674F9"/>
    <w:rsid w:val="00B73498"/>
    <w:rsid w:val="00B76D17"/>
    <w:rsid w:val="00B81EF7"/>
    <w:rsid w:val="00B852C3"/>
    <w:rsid w:val="00B86BFE"/>
    <w:rsid w:val="00BA1E10"/>
    <w:rsid w:val="00BA7AD0"/>
    <w:rsid w:val="00BB1240"/>
    <w:rsid w:val="00BB25BA"/>
    <w:rsid w:val="00BB5B91"/>
    <w:rsid w:val="00BB74A8"/>
    <w:rsid w:val="00BC0408"/>
    <w:rsid w:val="00BC1732"/>
    <w:rsid w:val="00BC4A86"/>
    <w:rsid w:val="00BC5B22"/>
    <w:rsid w:val="00BC67AC"/>
    <w:rsid w:val="00BD07AB"/>
    <w:rsid w:val="00BD0D86"/>
    <w:rsid w:val="00BE1ACB"/>
    <w:rsid w:val="00BE54CF"/>
    <w:rsid w:val="00BF0A6F"/>
    <w:rsid w:val="00BF2828"/>
    <w:rsid w:val="00BF4768"/>
    <w:rsid w:val="00BF48CD"/>
    <w:rsid w:val="00BF6713"/>
    <w:rsid w:val="00BF67B1"/>
    <w:rsid w:val="00C07341"/>
    <w:rsid w:val="00C10000"/>
    <w:rsid w:val="00C129DD"/>
    <w:rsid w:val="00C175F3"/>
    <w:rsid w:val="00C17D56"/>
    <w:rsid w:val="00C20E07"/>
    <w:rsid w:val="00C23069"/>
    <w:rsid w:val="00C23327"/>
    <w:rsid w:val="00C23DBF"/>
    <w:rsid w:val="00C2544D"/>
    <w:rsid w:val="00C26931"/>
    <w:rsid w:val="00C269D1"/>
    <w:rsid w:val="00C336B9"/>
    <w:rsid w:val="00C33B9B"/>
    <w:rsid w:val="00C41FED"/>
    <w:rsid w:val="00C42044"/>
    <w:rsid w:val="00C443AB"/>
    <w:rsid w:val="00C44B87"/>
    <w:rsid w:val="00C4588B"/>
    <w:rsid w:val="00C517C5"/>
    <w:rsid w:val="00C51842"/>
    <w:rsid w:val="00C52C2C"/>
    <w:rsid w:val="00C57184"/>
    <w:rsid w:val="00C57E01"/>
    <w:rsid w:val="00C65BE4"/>
    <w:rsid w:val="00C71031"/>
    <w:rsid w:val="00C75F0C"/>
    <w:rsid w:val="00C80145"/>
    <w:rsid w:val="00C80F5A"/>
    <w:rsid w:val="00C8445A"/>
    <w:rsid w:val="00C84B2B"/>
    <w:rsid w:val="00C94E4F"/>
    <w:rsid w:val="00C965B0"/>
    <w:rsid w:val="00C966E8"/>
    <w:rsid w:val="00CA0061"/>
    <w:rsid w:val="00CB25E6"/>
    <w:rsid w:val="00CB2DD9"/>
    <w:rsid w:val="00CB6E6E"/>
    <w:rsid w:val="00CB7A84"/>
    <w:rsid w:val="00CC046E"/>
    <w:rsid w:val="00CC1386"/>
    <w:rsid w:val="00CC23D8"/>
    <w:rsid w:val="00CC521A"/>
    <w:rsid w:val="00CC641E"/>
    <w:rsid w:val="00CC77AE"/>
    <w:rsid w:val="00CC78B5"/>
    <w:rsid w:val="00CD03DA"/>
    <w:rsid w:val="00CD543C"/>
    <w:rsid w:val="00CD58C4"/>
    <w:rsid w:val="00CD67EF"/>
    <w:rsid w:val="00CE0E08"/>
    <w:rsid w:val="00CE107F"/>
    <w:rsid w:val="00CE3D0C"/>
    <w:rsid w:val="00CE598F"/>
    <w:rsid w:val="00CE6AC9"/>
    <w:rsid w:val="00CE6DAF"/>
    <w:rsid w:val="00CF0253"/>
    <w:rsid w:val="00CF1FFA"/>
    <w:rsid w:val="00D049F3"/>
    <w:rsid w:val="00D06556"/>
    <w:rsid w:val="00D0729B"/>
    <w:rsid w:val="00D12885"/>
    <w:rsid w:val="00D12F30"/>
    <w:rsid w:val="00D24B0B"/>
    <w:rsid w:val="00D348C0"/>
    <w:rsid w:val="00D37C7C"/>
    <w:rsid w:val="00D37FC9"/>
    <w:rsid w:val="00D4283B"/>
    <w:rsid w:val="00D42CA3"/>
    <w:rsid w:val="00D44CDF"/>
    <w:rsid w:val="00D5256C"/>
    <w:rsid w:val="00D532C0"/>
    <w:rsid w:val="00D54B1E"/>
    <w:rsid w:val="00D55343"/>
    <w:rsid w:val="00D56109"/>
    <w:rsid w:val="00D608F4"/>
    <w:rsid w:val="00D61AF4"/>
    <w:rsid w:val="00D62272"/>
    <w:rsid w:val="00D6730B"/>
    <w:rsid w:val="00D7531F"/>
    <w:rsid w:val="00D75338"/>
    <w:rsid w:val="00D7757F"/>
    <w:rsid w:val="00D85292"/>
    <w:rsid w:val="00D85EC7"/>
    <w:rsid w:val="00D9679A"/>
    <w:rsid w:val="00DA6F2A"/>
    <w:rsid w:val="00DB0988"/>
    <w:rsid w:val="00DB1EF3"/>
    <w:rsid w:val="00DB2934"/>
    <w:rsid w:val="00DB633D"/>
    <w:rsid w:val="00DB6B22"/>
    <w:rsid w:val="00DC3355"/>
    <w:rsid w:val="00DC4EAC"/>
    <w:rsid w:val="00DC561A"/>
    <w:rsid w:val="00DD0C03"/>
    <w:rsid w:val="00DD2590"/>
    <w:rsid w:val="00DD3FCA"/>
    <w:rsid w:val="00DD55C5"/>
    <w:rsid w:val="00DD69BC"/>
    <w:rsid w:val="00DE0695"/>
    <w:rsid w:val="00DE4C6B"/>
    <w:rsid w:val="00DE56D5"/>
    <w:rsid w:val="00DE6362"/>
    <w:rsid w:val="00DE652F"/>
    <w:rsid w:val="00DF02B9"/>
    <w:rsid w:val="00DF23EE"/>
    <w:rsid w:val="00DF30E5"/>
    <w:rsid w:val="00DF414C"/>
    <w:rsid w:val="00DF693A"/>
    <w:rsid w:val="00E002C8"/>
    <w:rsid w:val="00E00B15"/>
    <w:rsid w:val="00E00C60"/>
    <w:rsid w:val="00E0179A"/>
    <w:rsid w:val="00E116AF"/>
    <w:rsid w:val="00E1186C"/>
    <w:rsid w:val="00E16650"/>
    <w:rsid w:val="00E246B8"/>
    <w:rsid w:val="00E272F9"/>
    <w:rsid w:val="00E27820"/>
    <w:rsid w:val="00E30877"/>
    <w:rsid w:val="00E31C4B"/>
    <w:rsid w:val="00E41EEF"/>
    <w:rsid w:val="00E423A8"/>
    <w:rsid w:val="00E45B39"/>
    <w:rsid w:val="00E46282"/>
    <w:rsid w:val="00E51AF1"/>
    <w:rsid w:val="00E52A12"/>
    <w:rsid w:val="00E54234"/>
    <w:rsid w:val="00E55811"/>
    <w:rsid w:val="00E5708A"/>
    <w:rsid w:val="00E609E8"/>
    <w:rsid w:val="00E63C81"/>
    <w:rsid w:val="00E65BFC"/>
    <w:rsid w:val="00E6727D"/>
    <w:rsid w:val="00E70126"/>
    <w:rsid w:val="00E73529"/>
    <w:rsid w:val="00E73DAB"/>
    <w:rsid w:val="00E81F5C"/>
    <w:rsid w:val="00E93213"/>
    <w:rsid w:val="00E936C7"/>
    <w:rsid w:val="00EA28FD"/>
    <w:rsid w:val="00EA474E"/>
    <w:rsid w:val="00EA47DC"/>
    <w:rsid w:val="00EA5397"/>
    <w:rsid w:val="00EA7B38"/>
    <w:rsid w:val="00EB2D7E"/>
    <w:rsid w:val="00EB39CA"/>
    <w:rsid w:val="00EB4859"/>
    <w:rsid w:val="00EC198D"/>
    <w:rsid w:val="00EC3F3A"/>
    <w:rsid w:val="00EC49E5"/>
    <w:rsid w:val="00ED1DF6"/>
    <w:rsid w:val="00ED3BC7"/>
    <w:rsid w:val="00ED78A9"/>
    <w:rsid w:val="00EE5B0F"/>
    <w:rsid w:val="00EF0AF0"/>
    <w:rsid w:val="00EF374B"/>
    <w:rsid w:val="00EF43ED"/>
    <w:rsid w:val="00EF4ACE"/>
    <w:rsid w:val="00EF7AC4"/>
    <w:rsid w:val="00F01FE7"/>
    <w:rsid w:val="00F037F2"/>
    <w:rsid w:val="00F03B19"/>
    <w:rsid w:val="00F07AD9"/>
    <w:rsid w:val="00F10380"/>
    <w:rsid w:val="00F10733"/>
    <w:rsid w:val="00F259A5"/>
    <w:rsid w:val="00F264D6"/>
    <w:rsid w:val="00F33D07"/>
    <w:rsid w:val="00F340BB"/>
    <w:rsid w:val="00F40818"/>
    <w:rsid w:val="00F41E46"/>
    <w:rsid w:val="00F4263A"/>
    <w:rsid w:val="00F5475F"/>
    <w:rsid w:val="00F572F6"/>
    <w:rsid w:val="00F61D87"/>
    <w:rsid w:val="00F70346"/>
    <w:rsid w:val="00F7086B"/>
    <w:rsid w:val="00F73D5C"/>
    <w:rsid w:val="00F7627D"/>
    <w:rsid w:val="00F84525"/>
    <w:rsid w:val="00F86294"/>
    <w:rsid w:val="00F90AA1"/>
    <w:rsid w:val="00F961AE"/>
    <w:rsid w:val="00F9650B"/>
    <w:rsid w:val="00F973FE"/>
    <w:rsid w:val="00F977E1"/>
    <w:rsid w:val="00FA0262"/>
    <w:rsid w:val="00FA34B6"/>
    <w:rsid w:val="00FA4D8C"/>
    <w:rsid w:val="00FA7AD4"/>
    <w:rsid w:val="00FB3FB2"/>
    <w:rsid w:val="00FB4167"/>
    <w:rsid w:val="00FB5338"/>
    <w:rsid w:val="00FB575B"/>
    <w:rsid w:val="00FC3B37"/>
    <w:rsid w:val="00FC4876"/>
    <w:rsid w:val="00FD129A"/>
    <w:rsid w:val="00FD18D1"/>
    <w:rsid w:val="00FD1D28"/>
    <w:rsid w:val="00FD3988"/>
    <w:rsid w:val="00FD5FA3"/>
    <w:rsid w:val="00FE2551"/>
    <w:rsid w:val="00FE3170"/>
    <w:rsid w:val="00FE74C4"/>
    <w:rsid w:val="00FF3AD5"/>
    <w:rsid w:val="00FF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525E2"/>
  <w15:chartTrackingRefBased/>
  <w15:docId w15:val="{D88EE4DF-7F7D-423D-8DDE-080A80FD9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E1B9F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42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F4263A"/>
    <w:rPr>
      <w:rFonts w:ascii="Tahoma" w:hAnsi="Tahoma" w:cs="Tahoma"/>
      <w:sz w:val="16"/>
      <w:szCs w:val="16"/>
    </w:rPr>
  </w:style>
  <w:style w:type="paragraph" w:customStyle="1" w:styleId="statymopavad">
    <w:name w:val="?statymo pavad."/>
    <w:basedOn w:val="prastasis"/>
    <w:rsid w:val="00985A65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  <w:style w:type="paragraph" w:customStyle="1" w:styleId="BodyText21">
    <w:name w:val="Body Text 21"/>
    <w:basedOn w:val="prastasis"/>
    <w:rsid w:val="00985A65"/>
    <w:pPr>
      <w:widowControl w:val="0"/>
      <w:spacing w:after="0" w:line="240" w:lineRule="auto"/>
      <w:jc w:val="both"/>
    </w:pPr>
    <w:rPr>
      <w:rFonts w:ascii="TimesLT" w:eastAsia="Times New Roman" w:hAnsi="TimesLT"/>
      <w:sz w:val="24"/>
      <w:szCs w:val="20"/>
      <w:lang w:val="en-GB"/>
    </w:rPr>
  </w:style>
  <w:style w:type="character" w:customStyle="1" w:styleId="Pareigos">
    <w:name w:val="Pareigos"/>
    <w:rsid w:val="00985A65"/>
    <w:rPr>
      <w:rFonts w:ascii="TimesLT" w:hAnsi="TimesLT"/>
      <w:caps/>
      <w:sz w:val="24"/>
    </w:rPr>
  </w:style>
  <w:style w:type="character" w:styleId="Hipersaitas">
    <w:name w:val="Hyperlink"/>
    <w:rsid w:val="00985A65"/>
    <w:rPr>
      <w:color w:val="0000FF"/>
      <w:u w:val="single"/>
    </w:rPr>
  </w:style>
  <w:style w:type="paragraph" w:styleId="Pagrindinistekstas">
    <w:name w:val="Body Text"/>
    <w:basedOn w:val="prastasis"/>
    <w:link w:val="PagrindinistekstasDiagrama1"/>
    <w:rsid w:val="005E0D6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PagrindinistekstasDiagrama">
    <w:name w:val="Pagrindinis tekstas Diagrama"/>
    <w:uiPriority w:val="99"/>
    <w:semiHidden/>
    <w:rsid w:val="005E0D66"/>
    <w:rPr>
      <w:sz w:val="22"/>
      <w:szCs w:val="22"/>
      <w:lang w:eastAsia="en-US"/>
    </w:rPr>
  </w:style>
  <w:style w:type="character" w:customStyle="1" w:styleId="PagrindinistekstasDiagrama1">
    <w:name w:val="Pagrindinis tekstas Diagrama1"/>
    <w:link w:val="Pagrindinistekstas"/>
    <w:rsid w:val="005E0D66"/>
    <w:rPr>
      <w:rFonts w:ascii="Times New Roman" w:eastAsia="Times New Roman" w:hAnsi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5E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C1B9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9C1B90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9C1B9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9C1B90"/>
    <w:rPr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B62A9E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rsid w:val="00B62A9E"/>
    <w:rPr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5106D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2D668C"/>
    <w:rPr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A335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A335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A3352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A335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A335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D2531-D3F7-45B9-B0C6-7CE05C4C5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2201</Words>
  <Characters>1256</Characters>
  <Application>Microsoft Office Word</Application>
  <DocSecurity>4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Viktorija Bakšinskytė</cp:lastModifiedBy>
  <cp:revision>2</cp:revision>
  <cp:lastPrinted>2024-01-29T14:09:00Z</cp:lastPrinted>
  <dcterms:created xsi:type="dcterms:W3CDTF">2026-02-12T07:54:00Z</dcterms:created>
  <dcterms:modified xsi:type="dcterms:W3CDTF">2026-02-12T07:54:00Z</dcterms:modified>
</cp:coreProperties>
</file>